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February 23, 1999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Re:GNR-T-97-9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EAS between Tipanuk, Boise River, Mountain Home and Treasure Valley Exchanges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Dear Participant: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At the public hearing held on February 16, 1999, in Mountain Home, you expressed an interest in this case.  Originally, the Commission had scheduled a technical hearing to begin on March 2, 1999.  Based on the public hearing testimony, more cost information is necessary.  Therefore, Rural Telephone Company, the Idaho Public Utilities Commission Staff and U S WEST stipulated to delay the technical hearing for up to sixty days to allow the potential costs to be fully analyzed.  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If you wish to receive notice of the rescheduled technical hearing, please contact the Commission Secretary at 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 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Sincerely,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Cheri C. Copsey</w:t>
      </w:r>
      <w:r>
        <w:rPr/>
      </w:r>
    </w:p>
    <w:p>
      <w:r>
        <w:rPr>
          <w:color w:val="000000"/>
          <w:rFonts w:ascii="Times New Roman" w:hAnsi="Times New Roman"/>
          <w:sz w:val="24"/>
        </w:rPr>
        <w:t xml:space="preserve">Deputy Attorney General</w:t>
      </w:r>
      <w:r>
        <w:rPr/>
      </w:r>
    </w:p>
    <w:p>
      <w:r>
        <w:rPr/>
      </w:r>
    </w:p>
    <w:p>
      <w:r>
        <w:rPr>
          <w:color w:val="000000"/>
          <w:rFonts w:ascii="Times New Roman" w:hAnsi="Times New Roman"/>
          <w:sz w:val="18"/>
        </w:rPr>
        <w:t xml:space="preserve">L:gnrt97_9.cc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