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 RURAL TELEPHONE COMPANY EXEMPTION FOR GTE NORTHWEST INCORPORATED’S IDAHO OPERATIONS </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26848</w:t>
            </w:r>
            <w:r>
              <w:rPr>
                <w:vertAlign w:val="baseline"/>
              </w:rPr>
            </w:r>
          </w:p>
        </w:tc>
      </w:tr>
    </w:tbl>
    <w:p>
      <w:pPr/>
    </w:p>
    <w:p>
      <w:r>
        <w:rPr>
          <w:color w:val="000000"/>
          <w:rFonts w:ascii="Times New Roman" w:hAnsi="Times New Roman"/>
          <w:sz w:val="24"/>
          <w:vertAlign w:val="baseline"/>
        </w:rPr>
        <w:t xml:space="preserve">U S WEST Communications, Inc. petitioned to intervene in this case on March 19, 1997</w:t>
      </w:r>
      <w:r>
        <w:rPr>
          <w:color w:val="000000"/>
          <w:rFonts w:ascii="Times New Roman" w:hAnsi="Times New Roman"/>
          <w:sz w:val="24"/>
          <w:vertAlign w:val="baseline"/>
        </w:rPr>
        <w:t xml:space="preserve">, after the deadline for petitioning to intervene of March 3, 1997</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  </w:t>
      </w:r>
      <w:r>
        <w:rPr>
          <w:color w:val="000000"/>
          <w:rFonts w:ascii="Times New Roman" w:hAnsi="Times New Roman"/>
          <w:sz w:val="24"/>
          <w:vertAlign w:val="baseline"/>
        </w:rPr>
        <w:t xml:space="preserve"> We also find that granting this late intervention will not prejudice any party and that late intervention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U S WEST Communications,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Kathy FordMary S. Hobson</w:t>
      </w:r>
      <w:r>
        <w:rPr>
          <w:vertAlign w:val="baseline"/>
        </w:rPr>
      </w:r>
    </w:p>
    <w:p>
      <w:r>
        <w:rPr>
          <w:color w:val="000000"/>
          <w:rFonts w:ascii="Times New Roman" w:hAnsi="Times New Roman"/>
          <w:sz w:val="24"/>
          <w:vertAlign w:val="baseline"/>
        </w:rPr>
        <w:t xml:space="preserve">U S WEST Communications, Inc.ELAM &amp; BURKE, P.A.</w:t>
      </w:r>
      <w:r>
        <w:rPr>
          <w:vertAlign w:val="baseline"/>
        </w:rPr>
      </w:r>
    </w:p>
    <w:p>
      <w:r>
        <w:rPr>
          <w:color w:val="000000"/>
          <w:rFonts w:ascii="Times New Roman" w:hAnsi="Times New Roman"/>
          <w:sz w:val="24"/>
          <w:vertAlign w:val="baseline"/>
        </w:rPr>
        <w:t xml:space="preserve">1801 California St., #5100PO Box 1539</w:t>
      </w:r>
      <w:r>
        <w:rPr>
          <w:vertAlign w:val="baseline"/>
        </w:rPr>
      </w:r>
    </w:p>
    <w:p>
      <w:r>
        <w:rPr>
          <w:color w:val="000000"/>
          <w:rFonts w:ascii="Times New Roman" w:hAnsi="Times New Roman"/>
          <w:sz w:val="24"/>
          <w:vertAlign w:val="baseline"/>
        </w:rPr>
        <w:t xml:space="preserve">Denver, CO 80202Boise, ID 83701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bls/O-gtet974.in5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