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w:t>
            </w:r>
            <w:r>
              <w:rPr>
                <w:color w:val="000000"/>
                <w:rFonts w:ascii="Times New Roman" w:hAnsi="Times New Roman"/>
                <w:sz w:val="24"/>
                <w:vertAlign w:val="baseline"/>
              </w:rPr>
              <w:t xml:space="preserve">LONG DISTANCE DIRECT, INC. </w:t>
            </w:r>
            <w:r>
              <w:rPr>
                <w:color w:val="000000"/>
                <w:rFonts w:ascii="Times New Roman" w:hAnsi="Times New Roman"/>
                <w:sz w:val="24"/>
                <w:vertAlign w:val="baseline"/>
              </w:rPr>
              <w:t xml:space="preserve">FOR A CERTIFICATE OF PUBLIC CONVENIENCE AND NECESSITY TO PROVIDE LOCAL EXCHANGE SERVICE AS A COMPETITIVE LOCAL CARRIER.</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LON-T-97-1</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w:t>
            </w:r>
            <w:r>
              <w:rPr>
                <w:color w:val="000000"/>
                <w:rFonts w:ascii="Times New Roman" w:hAnsi="Times New Roman"/>
                <w:sz w:val="24"/>
                <w:vertAlign w:val="baseline"/>
              </w:rPr>
              <w:t xml:space="preserve"> 27405</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June 27, 1997,</w:t>
      </w:r>
      <w:r>
        <w:rPr>
          <w:color w:val="000000"/>
          <w:rFonts w:ascii="Times New Roman" w:hAnsi="Times New Roman"/>
          <w:sz w:val="24"/>
          <w:vertAlign w:val="baseline"/>
        </w:rPr>
        <w:t xml:space="preserve">Long Distance Direct, Inc.</w:t>
      </w:r>
      <w:r>
        <w:rPr>
          <w:color w:val="000000"/>
          <w:rFonts w:ascii="Times New Roman" w:hAnsi="Times New Roman"/>
          <w:sz w:val="24"/>
          <w:vertAlign w:val="baseline"/>
        </w:rPr>
        <w:t xml:space="preserve">filed a</w:t>
      </w:r>
      <w:r>
        <w:rPr>
          <w:color w:val="000000"/>
          <w:rFonts w:ascii="Times New Roman" w:hAnsi="Times New Roman"/>
          <w:sz w:val="24"/>
          <w:vertAlign w:val="baseline"/>
        </w:rPr>
        <w:t xml:space="preserve"> revised local resale tariff and stated it would “provide services in areas located in the State of Idaho serviced by the Local Exchange Carriers whose services it will resell.”  No actual Application for a Certificate of Public Convenience and Necessity was received.  After several phone calls, Staff contacted the attorney of Long Distance by fax on January 15, 1998, requesting a completed Application and corrections or clarifications to the revised tariff it had filed.  The attorney stated the Application had been sent to the Commission but did not know the date and</w:t>
      </w:r>
      <w:r>
        <w:rPr>
          <w:color w:val="000000"/>
          <w:rFonts w:ascii="Times New Roman" w:hAnsi="Times New Roman"/>
          <w:sz w:val="24"/>
          <w:vertAlign w:val="baseline"/>
        </w:rPr>
        <w:t xml:space="preserve"> indicated he may not have a copy of the Application for refiling.  A search of the files did not reveal its existence.  Staff requested it receive those items by February 20, 1998.  Nothing has been filed.  </w:t>
      </w:r>
      <w:r>
        <w:rPr>
          <w:vertAlign w:val="baseline"/>
        </w:rPr>
      </w:r>
    </w:p>
    <w:p>
      <w:r>
        <w:rPr>
          <w:color w:val="000000"/>
          <w:rFonts w:ascii="Times New Roman" w:hAnsi="Times New Roman"/>
          <w:sz w:val="24"/>
          <w:vertAlign w:val="baseline"/>
        </w:rPr>
        <w:t xml:space="preserve">On March 5, 1998, Staff left a voice mail message with Long Distance’s attorney indicating Staff’s intent to seek a dismissal of this case without prejudice</w:t>
      </w:r>
      <w:r>
        <w:rPr>
          <w:color w:val="000000"/>
          <w:rFonts w:ascii="Times New Roman" w:hAnsi="Times New Roman"/>
          <w:sz w:val="24"/>
          <w:vertAlign w:val="baseline"/>
        </w:rPr>
        <w:t xml:space="preserve">.  Staff received a return call from the attorney</w:t>
      </w:r>
      <w:r>
        <w:rPr>
          <w:color w:val="000000"/>
          <w:rFonts w:ascii="Times New Roman" w:hAnsi="Times New Roman"/>
          <w:sz w:val="24"/>
          <w:vertAlign w:val="baseline"/>
        </w:rPr>
        <w:t xml:space="preserve">on March 6, 1998,</w:t>
      </w:r>
      <w:r>
        <w:rPr>
          <w:color w:val="000000"/>
          <w:rFonts w:ascii="Times New Roman" w:hAnsi="Times New Roman"/>
          <w:sz w:val="24"/>
          <w:vertAlign w:val="baseline"/>
        </w:rPr>
        <w:t xml:space="preserve"> requesting the case remain open but he could not give any assurances of when the Application would be filed or the revisions made to the tariff.</w:t>
      </w:r>
      <w:r>
        <w:rPr>
          <w:vertAlign w:val="baseline"/>
        </w:rPr>
      </w:r>
    </w:p>
    <w:p>
      <w:r>
        <w:rPr>
          <w:color w:val="000000"/>
          <w:rFonts w:ascii="Times New Roman" w:hAnsi="Times New Roman"/>
          <w:sz w:val="24"/>
          <w:vertAlign w:val="baseline"/>
        </w:rPr>
        <w:t xml:space="preserve">Staff reviewed the file and revised tariff and found no Application has ever been filed.  Therefore, Staff recommended that the case be closed, dismissed without prejudice and the </w:t>
      </w:r>
      <w:r>
        <w:rPr>
          <w:color w:val="000000"/>
          <w:rFonts w:ascii="Times New Roman" w:hAnsi="Times New Roman"/>
          <w:sz w:val="24"/>
          <w:vertAlign w:val="baseline"/>
        </w:rPr>
        <w:t xml:space="preserve">docket</w:t>
      </w:r>
      <w:r>
        <w:rPr>
          <w:color w:val="000000"/>
          <w:rFonts w:ascii="Times New Roman" w:hAnsi="Times New Roman"/>
          <w:sz w:val="24"/>
          <w:vertAlign w:val="baseline"/>
        </w:rPr>
        <w:t xml:space="preserve"> closed pursuant to IDAPA 31.01.01.065.  </w:t>
      </w:r>
      <w:r>
        <w:rPr>
          <w:vertAlign w:val="baseline"/>
        </w:rPr>
      </w:r>
    </w:p>
    <w:p>
      <w:r>
        <w:rPr>
          <w:color w:val="000000"/>
          <w:rFonts w:ascii="Times New Roman" w:hAnsi="Times New Roman"/>
          <w:sz w:val="24"/>
          <w:vertAlign w:val="baseline"/>
        </w:rPr>
        <w:t xml:space="preserve">F I N D I N G S</w:t>
      </w:r>
      <w:r>
        <w:rPr>
          <w:vertAlign w:val="baseline"/>
        </w:rPr>
      </w:r>
    </w:p>
    <w:p>
      <w:r>
        <w:rPr>
          <w:color w:val="000000"/>
          <w:rFonts w:ascii="Times New Roman" w:hAnsi="Times New Roman"/>
          <w:sz w:val="24"/>
          <w:vertAlign w:val="baseline"/>
        </w:rPr>
        <w:t xml:space="preserve">No Application has been received.  Therefore, the Commission finds that Long Distance is not prejudiced by closing the docket at this time because the Application can be filed in the future.  Therefore, this proceeding is hereby closed without prejudice to</w:t>
      </w:r>
      <w:r>
        <w:rPr>
          <w:color w:val="000000"/>
          <w:rFonts w:ascii="Times New Roman" w:hAnsi="Times New Roman"/>
          <w:sz w:val="24"/>
          <w:vertAlign w:val="baseline"/>
        </w:rPr>
        <w:t xml:space="preserve">Long Distance</w:t>
      </w:r>
      <w:r>
        <w:rPr>
          <w:color w:val="000000"/>
          <w:rFonts w:ascii="Times New Roman" w:hAnsi="Times New Roman"/>
          <w:sz w:val="24"/>
          <w:vertAlign w:val="baseline"/>
        </w:rPr>
        <w:t xml:space="preserve"> Direct</w:t>
      </w:r>
      <w:r>
        <w:rPr>
          <w:color w:val="000000"/>
          <w:rFonts w:ascii="Times New Roman" w:hAnsi="Times New Roman"/>
          <w:sz w:val="24"/>
          <w:vertAlign w:val="baseline"/>
        </w:rPr>
        <w:t xml:space="preserve">’s right to refile its Application at a future time.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this proceeding is closed without prejudice as discussed above.</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LON-T-97-1 may petition for reconsideration within twenty-one (21) days of the service date of this Order with regard to any matter decided in this Order or in interlocutory Orders previously issued in this Case No. LON-T-97-1.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O:lont971.cc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12,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