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AMENDMENTS TO RULES GOVERNING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IDAPA 31.41.01.000</w:t>
            </w:r>
            <w:r>
              <w:rPr>
                <w:color w:val="000000"/>
                <w:rFonts w:ascii="Times New Roman" w:hAnsi="Times New Roman"/>
                <w:sz w:val="24"/>
                <w:vertAlign w:val="baseline"/>
              </w:rPr>
              <w:t xml:space="preserve"> ET SEQ.</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w:t>
            </w:r>
            <w:r>
              <w:rPr>
                <w:color w:val="000000"/>
                <w:rFonts w:ascii="Times New Roman" w:hAnsi="Times New Roman"/>
                <w:sz w:val="24"/>
                <w:vertAlign w:val="baseline"/>
              </w:rPr>
              <w:t xml:space="preserve">  31-4101-9801</w:t>
            </w:r>
            <w:r>
              <w:rPr>
                <w:vertAlign w:val="baseline"/>
              </w:rPr>
            </w:r>
          </w:p>
          <w:p>
            <w:r>
              <w:rPr>
                <w:vertAlign w:val="baseline"/>
              </w:rPr>
            </w:r>
          </w:p>
          <w:p>
            <w:r>
              <w:rPr>
                <w:color w:val="000000"/>
                <w:rFonts w:ascii="Times New Roman" w:hAnsi="Times New Roman"/>
                <w:sz w:val="24"/>
                <w:vertAlign w:val="baseline"/>
              </w:rPr>
              <w:t xml:space="preserve">ADOPTION OF PENDING RULES</w:t>
            </w:r>
            <w:r>
              <w:rPr>
                <w:vertAlign w:val="baseline"/>
              </w:rPr>
            </w:r>
          </w:p>
          <w:p>
            <w:r>
              <w:rPr>
                <w:vertAlign w:val="baseline"/>
              </w:rPr>
            </w:r>
          </w:p>
          <w:p>
            <w:r>
              <w:rPr>
                <w:color w:val="000000"/>
                <w:rFonts w:ascii="Times New Roman" w:hAnsi="Times New Roman"/>
                <w:sz w:val="24"/>
                <w:vertAlign w:val="baseline"/>
              </w:rPr>
              <w:t xml:space="preserve">GENERAL ORDER NO. </w:t>
            </w:r>
            <w:r>
              <w:rPr>
                <w:color w:val="000000"/>
                <w:rFonts w:ascii="Times New Roman" w:hAnsi="Times New Roman"/>
                <w:sz w:val="24"/>
                <w:vertAlign w:val="baseline"/>
              </w:rPr>
              <w:t xml:space="preserve">197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this General Order, the Commission issues pending rules that adopt amendments to the Commission’s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(IDAPA 31.41.01). </w:t>
      </w:r>
      <w:r>
        <w:rPr>
          <w:color w:val="000000"/>
          <w:rFonts w:ascii="Times New Roman" w:hAnsi="Times New Roman"/>
          <w:sz w:val="24"/>
          <w:vertAlign w:val="baseline"/>
        </w:rPr>
        <w:t xml:space="preserve"> On June 18, 1998, the Commission issued a Notice of Proposed Rulemaking requesting written comments on the Commission’s proposed amendment to its</w:t>
      </w:r>
      <w:r>
        <w:rPr>
          <w:color w:val="000000"/>
          <w:rFonts w:ascii="Times New Roman" w:hAnsi="Times New Roman"/>
          <w:sz w:val="24"/>
          <w:vertAlign w:val="baseline"/>
        </w:rPr>
        <w:t xml:space="preserve">Customer Relations Rules no later than August 26, 1998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Notice was published in the Administrative Bulletin (Vol. No. 98-8 at 177-188) on August 5, 1998.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No requests for holding a public hearing were received.  </w:t>
      </w:r>
      <w:r>
        <w:rPr>
          <w:vertAlign w:val="baseline"/>
        </w:rPr>
      </w:r>
    </w:p>
    <w:p>
      <w:r>
        <w:rPr>
          <w:color w:val="000000"/>
          <w:rFonts w:ascii="Times New Roman" w:hAnsi="Times New Roman"/>
          <w:sz w:val="24"/>
          <w:vertAlign w:val="baseline"/>
        </w:rPr>
        <w:t xml:space="preserve">Timely comments were filed by the Commission Staff, MCI Telecommunications Corp., AT&amp;T Communications of the Mountain States, U S WEST Communications, the Idaho Telephone Association, GST Telecom Idaho, and GTE Northwest Incorporated and GTE Communications Corporation.  The Commission received late-filed comments from Brittan Communications International Corporation on September 1, 1998.  The Legislative Services Office reported that the Senate and House Subcommittees for review of administrative rules have no objections to the proposed rules.  </w:t>
      </w:r>
      <w:r>
        <w:rPr>
          <w:vertAlign w:val="baseline"/>
        </w:rPr>
      </w:r>
    </w:p>
    <w:p>
      <w:r>
        <w:rPr>
          <w:color w:val="000000"/>
          <w:rFonts w:ascii="Times New Roman" w:hAnsi="Times New Roman"/>
          <w:sz w:val="24"/>
          <w:vertAlign w:val="baseline"/>
        </w:rPr>
        <w:t xml:space="preserve">Based on those comments and its own review of the proposed rules, the Commission has changed those proposed rules, deleting some proposed rules and amending some proposed language.  With those changes, the Commission adopts the proposed rules, as amended, as its pending rules.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67-5224.  Appendix A to this Order is a Notice of Pending Rules suitable for transmission to the Administrative Rules Coordinator.  Appendix B to this Order contains the changes to the proposed rules in legislative format reflecting the Commission’s amendments to the originally proposed</w:t>
      </w:r>
      <w:r>
        <w:rPr>
          <w:color w:val="000000"/>
          <w:rFonts w:ascii="Times New Roman" w:hAnsi="Times New Roman"/>
          <w:sz w:val="24"/>
          <w:vertAlign w:val="baseline"/>
        </w:rPr>
        <w:t xml:space="preserve"> rules.  Appendix C to this Order contains the pending rules as approved by this Order.</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Commission’s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(hereinafter the Customer Relations Rules) were last updated in 1995.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61-302, 61-502, 61-507, 62-605, 62-615, 62-616 and 62-622</w:t>
      </w:r>
      <w:r>
        <w:rPr>
          <w:color w:val="000000"/>
          <w:rFonts w:ascii="Times New Roman" w:hAnsi="Times New Roman"/>
          <w:sz w:val="24"/>
          <w:vertAlign w:val="baseline"/>
        </w:rPr>
        <w:t xml:space="preserve"> authorize the Commission to promulgate Customer Relations Rules for telephone companies.</w:t>
      </w:r>
      <w:r>
        <w:rPr>
          <w:color w:val="000000"/>
          <w:rFonts w:ascii="Times New Roman" w:hAnsi="Times New Roman"/>
          <w:sz w:val="24"/>
          <w:vertAlign w:val="baseline"/>
        </w:rPr>
        <w:t xml:space="preserve">  In this rulemaking the Commission’s final changes, as amended, now fall into two principal categories:  changes to address concerns about “cramming” (</w:t>
      </w:r>
      <w:r>
        <w:rPr>
          <w:color w:val="000000"/>
          <w:rFonts w:ascii="Times New Roman" w:hAnsi="Times New Roman"/>
          <w:sz w:val="24"/>
          <w:vertAlign w:val="baseline"/>
        </w:rPr>
        <w:t xml:space="preserve">invalid or unclear charges</w:t>
      </w:r>
      <w:r>
        <w:rPr>
          <w:color w:val="000000"/>
          <w:rFonts w:ascii="Times New Roman" w:hAnsi="Times New Roman"/>
          <w:sz w:val="24"/>
          <w:vertAlign w:val="baseline"/>
        </w:rPr>
        <w:t xml:space="preserve"> for services other than local exchange services) and certain “housekeeping” changes to reflect its current mailing address,</w:t>
      </w:r>
      <w:r>
        <w:rPr>
          <w:color w:val="000000"/>
          <w:rFonts w:ascii="Times New Roman" w:hAnsi="Times New Roman"/>
          <w:sz w:val="24"/>
          <w:vertAlign w:val="baseline"/>
        </w:rPr>
        <w:t xml:space="preserve"> correct typos and stray words, insure consistency, provide clarification and other non-substantive changes.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More specifically, to address these cramming problems, </w:t>
      </w:r>
      <w:r>
        <w:rPr>
          <w:color w:val="000000"/>
          <w:rFonts w:ascii="Times New Roman" w:hAnsi="Times New Roman"/>
          <w:sz w:val="24"/>
          <w:vertAlign w:val="baseline"/>
        </w:rPr>
        <w:t xml:space="preserve">the Commission’s pending </w:t>
      </w:r>
      <w:r>
        <w:rPr>
          <w:color w:val="000000"/>
          <w:rFonts w:ascii="Times New Roman" w:hAnsi="Times New Roman"/>
          <w:sz w:val="24"/>
          <w:vertAlign w:val="baseline"/>
        </w:rPr>
        <w:t xml:space="preserve">rules provide that</w:t>
      </w:r>
      <w:r>
        <w:rPr>
          <w:color w:val="000000"/>
          <w:rFonts w:ascii="Times New Roman" w:hAnsi="Times New Roman"/>
          <w:sz w:val="24"/>
          <w:vertAlign w:val="baseline"/>
        </w:rPr>
        <w:t xml:space="preserve"> regulated local exchange service charges will be paid first, unless the customer requests otherwise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Under the existing rules, partial payments are automatically prorated among all the service providers.  This makes it more likely that some customers inadvertently face disconnection for failure to pay disputed charges that are not related to basic local service.  </w:t>
      </w:r>
      <w:r>
        <w:rPr>
          <w:vertAlign w:val="baseline"/>
        </w:rPr>
      </w:r>
    </w:p>
    <w:p>
      <w:r>
        <w:rPr>
          <w:color w:val="000000"/>
          <w:rFonts w:ascii="Times New Roman" w:hAnsi="Times New Roman"/>
          <w:sz w:val="24"/>
          <w:vertAlign w:val="baseline"/>
        </w:rPr>
        <w:t xml:space="preserve">New language is also proposed that</w:t>
      </w:r>
      <w:r>
        <w:rPr>
          <w:color w:val="000000"/>
          <w:rFonts w:ascii="Times New Roman" w:hAnsi="Times New Roman"/>
          <w:sz w:val="24"/>
          <w:vertAlign w:val="baseline"/>
        </w:rPr>
        <w:t xml:space="preserve"> prohibits telephone companies from billing for unanswered or unaccepted telephone calls, telephone calls placed to a toll-free number, or telephone service, or for other service(s) or merchandise not ordered or otherwise authorized by the customer of record.  It further requires telephone companies to remove charges for these services from the customer’s bill no later than two billing cycles following notice to the telephone company.</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the pending rules found in Appendix C are reasonable and will provide consumers with additional protections.  The Commission further finds that it is in the public interest for the Commission to adopt these pending rules contingent on legislative review.</w:t>
      </w:r>
      <w:r>
        <w:rPr>
          <w:vertAlign w:val="baseline"/>
        </w:rPr>
      </w:r>
    </w:p>
    <w:p>
      <w:r>
        <w:rPr>
          <w:color w:val="000000"/>
          <w:rFonts w:ascii="Times New Roman" w:hAnsi="Times New Roman"/>
          <w:sz w:val="24"/>
          <w:vertAlign w:val="baseline"/>
        </w:rPr>
        <w:t xml:space="preserve">GENERAL ORDER</w:t>
      </w:r>
      <w:r>
        <w:rPr>
          <w:vertAlign w:val="baseline"/>
        </w:rPr>
      </w:r>
    </w:p>
    <w:p>
      <w:r>
        <w:rPr>
          <w:color w:val="000000"/>
          <w:rFonts w:ascii="Times New Roman" w:hAnsi="Times New Roman"/>
          <w:sz w:val="24"/>
          <w:vertAlign w:val="baseline"/>
        </w:rPr>
        <w:t xml:space="preserve">IT IS HEREBY ORDERED that</w:t>
      </w:r>
      <w:r>
        <w:rPr>
          <w:color w:val="000000"/>
          <w:rFonts w:ascii="Times New Roman" w:hAnsi="Times New Roman"/>
          <w:sz w:val="24"/>
          <w:vertAlign w:val="baseline"/>
        </w:rPr>
        <w:t xml:space="preserve"> the Commission adopts the pending rules, shown in Appendix C, and orders those be transmitted to the Administrative Rules Coordinator</w:t>
      </w:r>
      <w:r>
        <w:rPr>
          <w:color w:val="000000"/>
          <w:rFonts w:ascii="Times New Roman" w:hAnsi="Times New Roman"/>
          <w:sz w:val="24"/>
          <w:vertAlign w:val="baseline"/>
        </w:rPr>
        <w:t xml:space="preserve"> for publication in the December </w:t>
      </w:r>
      <w:r>
        <w:rPr>
          <w:color w:val="000000"/>
          <w:rFonts w:ascii="Times New Roman" w:hAnsi="Times New Roman"/>
          <w:sz w:val="24"/>
          <w:vertAlign w:val="baseline"/>
        </w:rPr>
        <w:t xml:space="preserve">Administrative Bulletin.</w:t>
      </w:r>
      <w:r>
        <w:rPr>
          <w:vertAlign w:val="baseline"/>
        </w:rPr>
      </w:r>
    </w:p>
    <w:p>
      <w:r>
        <w:rPr>
          <w:color w:val="000000"/>
          <w:rFonts w:ascii="Times New Roman" w:hAnsi="Times New Roman"/>
          <w:sz w:val="24"/>
          <w:vertAlign w:val="baseline"/>
        </w:rPr>
        <w:t xml:space="preserve">THIS IS A FINAL GENERAL ORDER.  Any person interested in this Order (or in issues finally decided by this Order) or in interlocutory Orders previously issued in this Case No.</w:t>
      </w:r>
      <w:r>
        <w:rPr>
          <w:color w:val="000000"/>
          <w:rFonts w:ascii="Times New Roman" w:hAnsi="Times New Roman"/>
          <w:sz w:val="24"/>
          <w:vertAlign w:val="baseline"/>
        </w:rPr>
        <w:t xml:space="preserve">31-4101-9801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w:t>
      </w:r>
      <w:r>
        <w:rPr>
          <w:color w:val="000000"/>
          <w:rFonts w:ascii="Times New Roman" w:hAnsi="Times New Roman"/>
          <w:sz w:val="24"/>
          <w:vertAlign w:val="baseline"/>
        </w:rPr>
        <w:t xml:space="preserve"> 31-4101-9801</w:t>
      </w:r>
      <w:r>
        <w:rPr>
          <w:color w:val="000000"/>
          <w:rFonts w:ascii="Times New Roman" w:hAnsi="Times New Roman"/>
          <w:sz w:val="24"/>
          <w:vertAlign w:val="baseline"/>
        </w:rPr>
        <w:t xml:space="preserve">.  Within seven (7) days after any person has petitioned for reconsideration, any other person May cross-petition for reconsideration in response to issues raised in the petition for reconsideration.  See section 61-626, Idaho Code.</w:t>
      </w:r>
      <w:r>
        <w:rPr>
          <w:vertAlign w:val="baseline"/>
        </w:rPr>
      </w:r>
    </w:p>
    <w:p>
      <w:r>
        <w:rPr>
          <w:color w:val="000000"/>
          <w:rFonts w:ascii="Times New Roman" w:hAnsi="Times New Roman"/>
          <w:sz w:val="24"/>
          <w:vertAlign w:val="baseline"/>
        </w:rPr>
        <w:t xml:space="preserve">DONE</w:t>
      </w:r>
      <w:r>
        <w:rPr>
          <w:color w:val="000000"/>
          <w:rFonts w:ascii="Times New Roman" w:hAnsi="Times New Roman"/>
          <w:sz w:val="24"/>
          <w:vertAlign w:val="baseline"/>
        </w:rPr>
        <w:t xml:space="preserve"> by ORDER of the Idaho Public Utilities Commission at Boise, Idaho this                     day of October 1998.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O:41019801.gen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