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31 - IDAHO PUBLIC UTILITIES COMMISSION</w:t>
      </w:r>
      <w:r>
        <w:rPr/>
      </w:r>
    </w:p>
    <w:p>
      <w:r>
        <w:rPr/>
      </w:r>
    </w:p>
    <w:p>
      <w:r>
        <w:rPr>
          <w:color w:val="000000"/>
          <w:rFonts w:ascii="Times New Roman" w:hAnsi="Times New Roman"/>
          <w:sz w:val="24"/>
        </w:rPr>
        <w:t xml:space="preserve">31.41.01 - TELEPHONE CUSTOMER RELATIONS RULES</w:t>
      </w:r>
      <w:r>
        <w:rPr/>
      </w:r>
    </w:p>
    <w:p>
      <w:r>
        <w:rPr>
          <w:color w:val="000000"/>
          <w:rFonts w:ascii="Times New Roman" w:hAnsi="Times New Roman"/>
          <w:sz w:val="24"/>
        </w:rPr>
        <w:t xml:space="preserve">FOR</w:t>
      </w:r>
      <w:r>
        <w:rPr>
          <w:color w:val="000000"/>
          <w:rFonts w:ascii="Times New Roman" w:hAnsi="Times New Roman"/>
          <w:sz w:val="24"/>
        </w:rPr>
        <w:t xml:space="preserve">TELEPHONE CORPORATIONS</w:t>
      </w:r>
      <w:r>
        <w:rPr/>
      </w:r>
    </w:p>
    <w:p>
      <w:r>
        <w:rPr>
          <w:color w:val="000000"/>
          <w:rFonts w:ascii="Times New Roman" w:hAnsi="Times New Roman"/>
          <w:sz w:val="24"/>
        </w:rPr>
        <w:t xml:space="preserve">PROVIDING LOCAL EXCHANGE OR INTRASTATE MTS/WATS SERVICE</w:t>
      </w:r>
      <w:r>
        <w:rPr/>
      </w:r>
    </w:p>
    <w:p>
      <w:r>
        <w:rPr>
          <w:color w:val="000000"/>
          <w:rFonts w:ascii="Times New Roman" w:hAnsi="Times New Roman"/>
          <w:sz w:val="24"/>
        </w:rPr>
        <w:t xml:space="preserve">IN IDAHO SUBJECT TO CUSTOMER SERVICE REGULATION</w:t>
      </w:r>
      <w:r>
        <w:rPr>
          <w:color w:val="000000"/>
          <w:rFonts w:ascii="Times New Roman" w:hAnsi="Times New Roman"/>
          <w:sz w:val="24"/>
        </w:rPr>
        <w:t xml:space="preserve"> BY THE</w:t>
      </w:r>
      <w:r>
        <w:rPr/>
      </w:r>
    </w:p>
    <w:p>
      <w:r>
        <w:rPr>
          <w:color w:val="000000"/>
          <w:rFonts w:ascii="Times New Roman" w:hAnsi="Times New Roman"/>
          <w:sz w:val="24"/>
        </w:rPr>
        <w:t xml:space="preserve">IDAHO PUBLIC UTILITIES COMMISSION</w:t>
      </w:r>
      <w:r>
        <w:rPr/>
      </w:r>
    </w:p>
    <w:p>
      <w:r>
        <w:rPr/>
      </w:r>
    </w:p>
    <w:p>
      <w:r>
        <w:rPr>
          <w:color w:val="000000"/>
          <w:rFonts w:ascii="Times New Roman" w:hAnsi="Times New Roman"/>
          <w:sz w:val="24"/>
        </w:rPr>
        <w:t xml:space="preserve">DOCKET NO.  31-4101-9801</w:t>
      </w:r>
      <w:r>
        <w:rPr/>
      </w:r>
    </w:p>
    <w:p>
      <w:r>
        <w:rPr/>
      </w:r>
    </w:p>
    <w:p>
      <w:r>
        <w:rPr>
          <w:color w:val="000000"/>
          <w:rFonts w:ascii="Times New Roman" w:hAnsi="Times New Roman"/>
          <w:sz w:val="24"/>
        </w:rPr>
        <w:t xml:space="preserve">NOTICE OF PENDING RULES</w:t>
      </w:r>
      <w:r>
        <w:rPr/>
      </w:r>
    </w:p>
    <w:p>
      <w:r>
        <w:rPr/>
      </w:r>
    </w:p>
    <w:p>
      <w:r>
        <w:rPr>
          <w:color w:val="000000"/>
          <w:rFonts w:ascii="Times New Roman" w:hAnsi="Times New Roman"/>
          <w:sz w:val="24"/>
        </w:rPr>
        <w:t xml:space="preserve">EFFECTIVE DATE:</w:t>
      </w:r>
      <w:r>
        <w:rPr>
          <w:color w:val="000000"/>
          <w:rFonts w:ascii="Times New Roman" w:hAnsi="Times New Roman"/>
          <w:sz w:val="24"/>
        </w:rPr>
        <w:t xml:space="preserve"> These rules have been adopted by the agency and are now pending review by the 1999 Idaho State Legislature for final adoption.  The pending rule becomes final and effective July 1, 1999, unless the rule is approved, rejected, amended or modified by concurrent resolution in accordance with Section 67-5224 and 67-5291, Idaho Code.  If the pending rule is approved, amended or modified by concurrent resolution, the rule becomes final and effective upon adoption of the concurrent resolution or upon the date specified in the concurrent resolution.</w:t>
      </w:r>
      <w:r>
        <w:rPr/>
      </w:r>
    </w:p>
    <w:p>
      <w:r>
        <w:rPr/>
      </w:r>
    </w:p>
    <w:p>
      <w:r>
        <w:rPr>
          <w:color w:val="000000"/>
          <w:rFonts w:ascii="Times New Roman" w:hAnsi="Times New Roman"/>
          <w:sz w:val="24"/>
        </w:rPr>
        <w:t xml:space="preserve">AUTHORITY:</w:t>
      </w:r>
      <w:r>
        <w:rPr>
          <w:color w:val="000000"/>
          <w:rFonts w:ascii="Times New Roman" w:hAnsi="Times New Roman"/>
          <w:sz w:val="24"/>
        </w:rPr>
        <w:t xml:space="preserve">  In compliance with Section 67-5220(1), Idaho Code, notice is hereby given of the Idaho Public Utilities Commission’s adoption of a pending rule.  This action is authorized pursuant to the Commission’s legal authority under the Public Utilities Law, Chapters 1 through 7, Title 61, Idaho Code and the Telecommunications Act of 1988, Chapter 6, Title 62, Idaho Code and the specific authority of Sections 61-302, 61-502, 61-507, 62-605, 62-615, 62-616 and 62-622, Idaho Code. </w:t>
      </w:r>
      <w:r>
        <w:rPr/>
      </w:r>
    </w:p>
    <w:p>
      <w:r>
        <w:rPr/>
      </w:r>
    </w:p>
    <w:p>
      <w:r>
        <w:rPr>
          <w:color w:val="000000"/>
          <w:rFonts w:ascii="Times New Roman" w:hAnsi="Times New Roman"/>
          <w:sz w:val="24"/>
        </w:rPr>
        <w:t xml:space="preserve">DESCRIPTIVE SUMMARY: </w:t>
      </w:r>
      <w:r>
        <w:rPr>
          <w:color w:val="000000"/>
          <w:rFonts w:ascii="Times New Roman" w:hAnsi="Times New Roman"/>
          <w:sz w:val="24"/>
        </w:rPr>
        <w:t xml:space="preserve"> The following is a non-technical explanation of the reasons for adopting the pending rule and a statement of any change between the text of the proposed rule and the text of the pending rule with an explanation of the reasons for the change:  </w:t>
      </w:r>
      <w:r>
        <w:rPr>
          <w:color w:val="000000"/>
          <w:rFonts w:ascii="Times New Roman" w:hAnsi="Times New Roman"/>
          <w:sz w:val="24"/>
        </w:rPr>
        <w:t xml:space="preserve">The proposed changes fall into four principal categories:  changes to address concerns about “cramming” (</w:t>
      </w:r>
      <w:r>
        <w:rPr>
          <w:color w:val="000000"/>
          <w:rFonts w:ascii="Times New Roman" w:hAnsi="Times New Roman"/>
          <w:sz w:val="24"/>
        </w:rPr>
        <w:t xml:space="preserve">invalid or unclear charges</w:t>
      </w:r>
      <w:r>
        <w:rPr>
          <w:color w:val="000000"/>
          <w:rFonts w:ascii="Times New Roman" w:hAnsi="Times New Roman"/>
          <w:sz w:val="24"/>
        </w:rPr>
        <w:t xml:space="preserve"> for services other than local exchange services), “slamming” (unauthorized switching of customers’ exchange carriers), held orders, and certain “housekeeping” changes to reflect its current mailing address,</w:t>
      </w:r>
      <w:r>
        <w:rPr>
          <w:color w:val="000000"/>
          <w:rFonts w:ascii="Times New Roman" w:hAnsi="Times New Roman"/>
          <w:sz w:val="24"/>
        </w:rPr>
        <w:t xml:space="preserve"> correct typos and stray words, insure consistency, and other non-substantive changes.</w:t>
      </w:r>
      <w:r>
        <w:rPr>
          <w:color w:val="000000"/>
          <w:rFonts w:ascii="Times New Roman" w:hAnsi="Times New Roman"/>
          <w:sz w:val="24"/>
        </w:rPr>
        <w:t xml:space="preserve">  In general, the proposed rules have been amended in response to public comment and to make typographical, transcriptional, and clerical corrections to the rules, and are being amended pursuant to Section 67-5227, Idaho Code.  Only those proposed rules that have been amended are being republished.  To review the original proposed rules, look at the original publication.</w:t>
      </w:r>
      <w:r>
        <w:rPr/>
      </w:r>
    </w:p>
    <w:p>
      <w:r>
        <w:rPr/>
      </w:r>
    </w:p>
    <w:p>
      <w:r>
        <w:rPr>
          <w:color w:val="000000"/>
          <w:rFonts w:ascii="Times New Roman" w:hAnsi="Times New Roman"/>
          <w:sz w:val="24"/>
        </w:rPr>
        <w:t xml:space="preserve">ASSISTANCE ON TECHNICAL QUESTIONS:</w:t>
      </w:r>
      <w:r>
        <w:rPr>
          <w:color w:val="000000"/>
          <w:rFonts w:ascii="Times New Roman" w:hAnsi="Times New Roman"/>
          <w:sz w:val="24"/>
        </w:rPr>
        <w:t xml:space="preserve">  For assistance on technical questions concerning the proposed rules, contact Cheri C. Copsey, Deputy Attorney General at (208) 334-0314 or Beverly Barker, Consumer Assistance at (208) 334-0302.</w:t>
      </w:r>
      <w:r>
        <w:rPr/>
      </w:r>
    </w:p>
    <w:p>
      <w:r>
        <w:rPr/>
      </w:r>
    </w:p>
    <w:p>
      <w:r>
        <w:rPr>
          <w:color w:val="000000"/>
          <w:rFonts w:ascii="Times New Roman" w:hAnsi="Times New Roman"/>
          <w:sz w:val="24"/>
        </w:rPr>
        <w:t xml:space="preserve">DATED this                   day of   October   1998.</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Myrna J. Walters</w:t>
      </w:r>
      <w:r>
        <w:rPr/>
      </w:r>
    </w:p>
    <w:p>
      <w:r>
        <w:rPr>
          <w:color w:val="000000"/>
          <w:rFonts w:ascii="Times New Roman" w:hAnsi="Times New Roman"/>
          <w:sz w:val="24"/>
        </w:rPr>
        <w:t xml:space="preserve">Commission Secretary</w:t>
      </w:r>
      <w:r>
        <w:rPr/>
      </w:r>
    </w:p>
    <w:p>
      <w:r>
        <w:rPr>
          <w:color w:val="000000"/>
          <w:rFonts w:ascii="Times New Roman" w:hAnsi="Times New Roman"/>
          <w:sz w:val="24"/>
        </w:rPr>
        <w:t xml:space="preserve">Idaho Public Utilities CommissionStreet Address for Express Mail:</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 83720-0074472 West Washington Street</w:t>
      </w:r>
      <w:r>
        <w:rPr/>
      </w:r>
    </w:p>
    <w:p>
      <w:r>
        <w:rPr>
          <w:color w:val="000000"/>
          <w:rFonts w:ascii="Times New Roman" w:hAnsi="Times New Roman"/>
          <w:sz w:val="24"/>
        </w:rPr>
        <w:t xml:space="preserve">Telephone:  (208) 334-0338Boise, ID 83702-5983</w:t>
      </w:r>
      <w:r>
        <w:rPr/>
      </w:r>
    </w:p>
    <w:p>
      <w:r>
        <w:rPr>
          <w:color w:val="000000"/>
          <w:rFonts w:ascii="Times New Roman" w:hAnsi="Times New Roman"/>
          <w:sz w:val="24"/>
        </w:rPr>
        <w:t xml:space="preserve">FAX:           (208) 334-3762 </w:t>
      </w:r>
      <w:r>
        <w:rPr/>
      </w:r>
    </w:p>
    <w:p>
      <w:r>
        <w:rPr/>
      </w:r>
    </w:p>
    <w:p>
      <w:r>
        <w:rPr/>
      </w:r>
    </w:p>
    <w:p>
      <w:r>
        <w:rPr>
          <w:color w:val="000000"/>
          <w:rFonts w:ascii="Times New Roman" w:hAnsi="Times New Roman"/>
          <w:sz w:val="16"/>
        </w:rPr>
        <w:t xml:space="preserve">N:41019801.cc3</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