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SPRINT COMMUNICATIONS COMPANY LP  FOR A CERTIFICATE OF PUBLIC CONVEN­IENCE AND NECESSITY TO PROVIDE LOCAL EXCHANGE SERVICE AS A COMPETITIVE LOCAL CARRIER.</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SPR-T-97-2</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w:t>
      </w:r>
      <w:r>
        <w:rPr>
          <w:color w:val="000000"/>
          <w:rFonts w:ascii="Times New Roman" w:hAnsi="Times New Roman"/>
          <w:sz w:val="24"/>
          <w:vertAlign w:val="baseline"/>
        </w:rPr>
        <w:t xml:space="preserve">on April 25, 1997, the Commission received an Application from Sprint Communications Company LP (Sprint) for a Certificate of Public Convenience and Necessity (Certificate) to provide local exchange service as a competitive local carrier. Currently, Sprint is authorized to provide telecommunication services pursuant to Title 62 of the</w:t>
      </w:r>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The Application indicates that Sprint is seeking to obtain a Certificate to provide Title 61 regulated telecommunications services, including basic local exchange service. The Application states that Sprint plans to provide residential and business services and other services to all classes of customers in Idaho throughout the service areas of U S WEST Communications, Inc. (U S WEST) and GTE Northwest Incorporated (GTE).  </w:t>
      </w:r>
      <w:r>
        <w:rPr>
          <w:color w:val="000000"/>
          <w:rFonts w:ascii="Times New Roman" w:hAnsi="Times New Roman"/>
          <w:sz w:val="24"/>
          <w:vertAlign w:val="baseline"/>
        </w:rPr>
        <w:t xml:space="preserve">Sprint has provided information that appears to satisfy the requirements of Rule of Procedure 111, IDAPA 31.01.01.111, and Procedural Order No. 26665 issued November 7, 1996, which sets out the necessary information to be included with an Application for a Certificate submitted by a new local service provider in Idaho.</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has reviewed the filings of record in Case No. SPR-T-97-2.  The Commission has determined that the public interest may not require a hearing to consider issues presented and issues raised by the Application may be processed under Modified Procedure, i.e., by written submission rather than by hearing.  Reference Commission Rules of Procedure, IDAPA 31.01.01.201-204.</w:t>
      </w:r>
      <w:r>
        <w:rPr>
          <w:vertAlign w:val="baseline"/>
        </w:rPr>
      </w:r>
    </w:p>
    <w:p>
      <w:r>
        <w:rPr>
          <w:color w:val="000000"/>
          <w:rFonts w:ascii="NewCenturySchlbk" w:hAnsi="NewCenturySchlbk"/>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SECRETARYRICHARD PURKEY</w:t>
      </w:r>
      <w:r>
        <w:rPr>
          <w:vertAlign w:val="baseline"/>
        </w:rPr>
      </w:r>
    </w:p>
    <w:p>
      <w:r>
        <w:rPr>
          <w:color w:val="000000"/>
          <w:rFonts w:ascii="NewCenturySchlbk" w:hAnsi="NewCenturySchlbk"/>
          <w:sz w:val="20"/>
          <w:vertAlign w:val="baseline"/>
        </w:rPr>
        <w:t xml:space="preserve">IDAHO PUBLIC UTILITIES COMMISSIONDIRECTOR</w:t>
      </w:r>
      <w:r>
        <w:rPr>
          <w:color w:val="000000"/>
          <w:rFonts w:ascii="NewCenturySchlbk" w:hAnsi="NewCenturySchlbk"/>
          <w:sz w:val="20"/>
          <w:vertAlign w:val="baseline"/>
        </w:rPr>
        <w:t xml:space="preserve"> - STATE REGULATORY/ WEST</w:t>
      </w:r>
      <w:r>
        <w:rPr>
          <w:vertAlign w:val="baseline"/>
        </w:rPr>
      </w:r>
    </w:p>
    <w:p>
      <w:r>
        <w:rPr>
          <w:color w:val="000000"/>
          <w:rFonts w:ascii="NewCenturySchlbk" w:hAnsi="NewCenturySchlbk"/>
          <w:sz w:val="20"/>
          <w:vertAlign w:val="baseline"/>
        </w:rPr>
        <w:t xml:space="preserve">PO BOX 83720</w:t>
      </w:r>
      <w:r>
        <w:rPr>
          <w:color w:val="000000"/>
          <w:rFonts w:ascii="NewCenturySchlbk" w:hAnsi="NewCenturySchlbk"/>
          <w:sz w:val="20"/>
          <w:vertAlign w:val="baseline"/>
        </w:rPr>
        <w:t xml:space="preserve">SPRINT</w:t>
      </w:r>
      <w:r>
        <w:rPr>
          <w:vertAlign w:val="baseline"/>
        </w:rPr>
      </w:r>
    </w:p>
    <w:p>
      <w:r>
        <w:rPr>
          <w:color w:val="000000"/>
          <w:rFonts w:ascii="NewCenturySchlbk" w:hAnsi="NewCenturySchlbk"/>
          <w:sz w:val="20"/>
          <w:vertAlign w:val="baseline"/>
        </w:rPr>
        <w:t xml:space="preserve">BOISE, IDAHO  83720-0074</w:t>
      </w:r>
      <w:r>
        <w:rPr>
          <w:color w:val="000000"/>
          <w:rFonts w:ascii="NewCenturySchlbk" w:hAnsi="NewCenturySchlbk"/>
          <w:sz w:val="20"/>
          <w:vertAlign w:val="baseline"/>
        </w:rPr>
        <w:t xml:space="preserve">1850 GATEWAY DRIVE, 7th FL</w:t>
      </w:r>
      <w:r>
        <w:rPr>
          <w:vertAlign w:val="baseline"/>
        </w:rPr>
      </w:r>
    </w:p>
    <w:p>
      <w:r>
        <w:rPr>
          <w:color w:val="000000"/>
          <w:rFonts w:ascii="NewCenturySchlbk" w:hAnsi="NewCenturySchlbk"/>
          <w:sz w:val="20"/>
          <w:vertAlign w:val="baseline"/>
        </w:rPr>
        <w:t xml:space="preserve">SAN MATEO, CA 94404-2467</w:t>
      </w:r>
      <w:r>
        <w:rPr>
          <w:vertAlign w:val="baseline"/>
        </w:rPr>
      </w:r>
    </w:p>
    <w:p>
      <w:r>
        <w:rPr>
          <w:vertAlign w:val="baseline"/>
        </w:rPr>
      </w:r>
    </w:p>
    <w:p>
      <w:r>
        <w:rPr>
          <w:color w:val="000000"/>
          <w:rFonts w:ascii="NewCenturySchlbk" w:hAnsi="NewCenturySchlbk"/>
          <w:sz w:val="20"/>
          <w:vertAlign w:val="baseline"/>
        </w:rPr>
        <w:t xml:space="preserve">Street Address for Express Mail:CAROL MATCHETT, SENIOR ATTORNEY</w:t>
      </w:r>
      <w:r>
        <w:rPr>
          <w:vertAlign w:val="baseline"/>
        </w:rPr>
      </w:r>
    </w:p>
    <w:p>
      <w:r>
        <w:rPr>
          <w:color w:val="000000"/>
          <w:rFonts w:ascii="NewCenturySchlbk" w:hAnsi="NewCenturySchlbk"/>
          <w:sz w:val="20"/>
          <w:vertAlign w:val="baseline"/>
        </w:rPr>
        <w:t xml:space="preserve">STATE REGULTORY AFFAIRS/WEST</w:t>
      </w:r>
      <w:r>
        <w:rPr>
          <w:vertAlign w:val="baseline"/>
        </w:rPr>
      </w:r>
    </w:p>
    <w:p>
      <w:r>
        <w:rPr>
          <w:color w:val="000000"/>
          <w:rFonts w:ascii="NewCenturySchlbk" w:hAnsi="NewCenturySchlbk"/>
          <w:sz w:val="20"/>
          <w:vertAlign w:val="baseline"/>
        </w:rPr>
        <w:t xml:space="preserve">472 W WASHINGTON STSPRINT</w:t>
      </w:r>
      <w:r>
        <w:rPr>
          <w:vertAlign w:val="baseline"/>
        </w:rPr>
      </w:r>
    </w:p>
    <w:p>
      <w:r>
        <w:rPr>
          <w:color w:val="000000"/>
          <w:rFonts w:ascii="NewCenturySchlbk" w:hAnsi="NewCenturySchlbk"/>
          <w:sz w:val="20"/>
          <w:vertAlign w:val="baseline"/>
        </w:rPr>
        <w:t xml:space="preserve">BOISE, IDAHO  83702-5983 1850 GATEWAY DRIVE, 7th FL</w:t>
      </w:r>
      <w:r>
        <w:rPr>
          <w:vertAlign w:val="baseline"/>
        </w:rPr>
      </w:r>
    </w:p>
    <w:p>
      <w:r>
        <w:rPr>
          <w:color w:val="000000"/>
          <w:rFonts w:ascii="NewCenturySchlbk" w:hAnsi="NewCenturySchlbk"/>
          <w:sz w:val="20"/>
          <w:vertAlign w:val="baseline"/>
        </w:rPr>
        <w:t xml:space="preserve">SAN MATEO, CA 94404-2467</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w:t>
      </w:r>
      <w:r>
        <w:rPr>
          <w:color w:val="000000"/>
          <w:rFonts w:ascii="Times New Roman" w:hAnsi="Times New Roman"/>
          <w:sz w:val="24"/>
          <w:vertAlign w:val="baseline"/>
        </w:rPr>
        <w:t xml:space="preserve"> at Boise, Idaho this                  day of May 1997.</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vld/N:SPR-T-97-2.sh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