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color w:val="000000"/>
          <w:rFonts w:ascii="Times New Roman" w:hAnsi="Times New Roman"/>
          <w:sz w:val="24"/>
        </w:rPr>
        <w:t xml:space="preserve">July 27, 1998</w:t>
      </w:r>
      <w:r>
        <w:rPr/>
      </w:r>
    </w:p>
    <w:p>
      <w:r>
        <w:rPr/>
      </w:r>
    </w:p>
    <w:p>
      <w:r>
        <w:rPr/>
      </w:r>
    </w:p>
    <w:p>
      <w:r>
        <w:rPr>
          <w:color w:val="000000"/>
          <w:rFonts w:ascii="Times New Roman" w:hAnsi="Times New Roman"/>
          <w:sz w:val="24"/>
        </w:rPr>
        <w:t xml:space="preserve">Hand Delivery</w:t>
      </w:r>
      <w:r>
        <w:rPr/>
      </w:r>
    </w:p>
    <w:p>
      <w:r>
        <w:rPr/>
      </w:r>
    </w:p>
    <w:p>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r>
    </w:p>
    <w:p>
      <w:r>
        <w:rPr>
          <w:color w:val="000000"/>
          <w:rFonts w:ascii="Times New Roman" w:hAnsi="Times New Roman"/>
          <w:sz w:val="24"/>
        </w:rPr>
        <w:t xml:space="preserve">RE: Participation in Case No.  USW-S-96-5 </w:t>
      </w:r>
      <w:r>
        <w:rPr/>
      </w:r>
    </w:p>
    <w:p>
      <w:r>
        <w:rPr/>
      </w:r>
    </w:p>
    <w:p>
      <w:r>
        <w:rPr>
          <w:color w:val="000000"/>
          <w:rFonts w:ascii="Times New Roman" w:hAnsi="Times New Roman"/>
          <w:sz w:val="24"/>
        </w:rPr>
        <w:t xml:space="preserve">Dear Mrs.  Walters:</w:t>
      </w:r>
      <w:r>
        <w:rPr/>
      </w:r>
    </w:p>
    <w:p>
      <w:r>
        <w:rPr/>
      </w:r>
    </w:p>
    <w:p>
      <w:r>
        <w:rPr>
          <w:color w:val="000000"/>
          <w:rFonts w:ascii="Times New Roman" w:hAnsi="Times New Roman"/>
          <w:sz w:val="24"/>
        </w:rPr>
        <w:t xml:space="preserve">In Order No. 27659 issued July 27, 1998, the Commission granted </w:t>
      </w:r>
      <w:r>
        <w:rPr>
          <w:color w:val="000000"/>
          <w:rFonts w:ascii="Times New Roman" w:hAnsi="Times New Roman"/>
          <w:sz w:val="24"/>
        </w:rPr>
        <w:t xml:space="preserve">U S WEST</w:t>
      </w:r>
      <w:r>
        <w:rPr>
          <w:color w:val="000000"/>
          <w:rFonts w:ascii="Times New Roman" w:hAnsi="Times New Roman"/>
          <w:sz w:val="24"/>
        </w:rPr>
        <w:t xml:space="preserve"> limited rehearing in the above referenced case.  More specifically, the Commission limited reconsideration to its decision regarding the “claw-back” of toll restriction service pursuant to </w:t>
      </w:r>
      <w:r>
        <w:rPr>
          <w:color w:val="000000"/>
          <w:rFonts w:ascii="Times New Roman" w:hAnsi="Times New Roman"/>
          <w:sz w:val="24"/>
        </w:rPr>
        <w:t xml:space="preserve">Idaho Code </w:t>
      </w:r>
      <w:r>
        <w:rPr>
          <w:color w:val="000000"/>
          <w:rFonts w:ascii="Times New Roman" w:hAnsi="Times New Roman"/>
          <w:sz w:val="24"/>
        </w:rPr>
        <w:t xml:space="preserve">§ 62-605(5).  That Order also set out a rehearing schedule.</w:t>
      </w:r>
      <w:r>
        <w:rPr/>
      </w:r>
    </w:p>
    <w:p>
      <w:r>
        <w:rPr>
          <w:color w:val="000000"/>
          <w:rFonts w:ascii="Times New Roman" w:hAnsi="Times New Roman"/>
          <w:sz w:val="24"/>
        </w:rPr>
        <w:t xml:space="preserve">Order No. 27659 required that those parties desiring to participate in the rehearing notify you of their intent to participate.  This letter serves as the Commission Staff’s notice that it intends to participate in the rehearing.  Please add the Staff to your Notice of Parties on Rehearing.</w:t>
      </w:r>
      <w:r>
        <w:rPr/>
      </w:r>
    </w:p>
    <w:p>
      <w:r>
        <w:rPr>
          <w:color w:val="000000"/>
          <w:rFonts w:ascii="Times New Roman" w:hAnsi="Times New Roman"/>
          <w:sz w:val="24"/>
        </w:rPr>
        <w:t xml:space="preserve">Sincerely yours,</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DLH/vld</w:t>
      </w:r>
      <w:r>
        <w:rPr/>
      </w:r>
    </w:p>
    <w:p>
      <w:r>
        <w:rPr/>
      </w:r>
    </w:p>
    <w:p>
      <w:r>
        <w:rPr>
          <w:color w:val="000000"/>
          <w:rFonts w:ascii="Times New Roman" w:hAnsi="Times New Roman"/>
          <w:sz w:val="24"/>
        </w:rPr>
        <w:t xml:space="preserve">cc:Wayne Hart</w:t>
      </w:r>
      <w:r>
        <w:rPr/>
      </w:r>
    </w:p>
    <w:p>
      <w:r>
        <w:rPr/>
      </w:r>
    </w:p>
    <w:p>
      <w:r>
        <w:rPr>
          <w:color w:val="000000"/>
          <w:rFonts w:ascii="Times New Roman" w:hAnsi="Times New Roman"/>
          <w:sz w:val="16"/>
        </w:rPr>
        <w:t xml:space="preserve">vld/L:walters.dh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