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PROPOSAL TO IMPLEMENT EXTENDED AREA SERVICE (EAS) REGIONS IN U S WEST COMMUNI-CATIONS’ SOUTHERN IDAHO SERVICE AREA</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USW-S-96-4</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26442</w:t>
            </w:r>
            <w:r>
              <w:rPr>
                <w:vertAlign w:val="baseline"/>
              </w:rPr>
            </w:r>
          </w:p>
        </w:tc>
      </w:tr>
    </w:tbl>
    <w:p>
      <w:pPr/>
    </w:p>
    <w:p>
      <w:r>
        <w:rPr>
          <w:color w:val="000000"/>
          <w:rFonts w:ascii="Times New Roman" w:hAnsi="Times New Roman"/>
          <w:sz w:val="24"/>
          <w:vertAlign w:val="baseline"/>
        </w:rPr>
        <w:t xml:space="preserve">The Idaho Telephone Association</w:t>
      </w:r>
      <w:r>
        <w:rPr>
          <w:color w:val="000000"/>
          <w:rFonts w:ascii="Times New Roman" w:hAnsi="Times New Roman"/>
          <w:sz w:val="24"/>
          <w:vertAlign w:val="baseline"/>
        </w:rPr>
        <w:t xml:space="preserve"> petitioned to intervene in this case on May 10, 1996,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the Idaho Telephone Association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Conley Ward</w:t>
      </w:r>
      <w:r>
        <w:rPr>
          <w:vertAlign w:val="baseline"/>
        </w:rPr>
      </w:r>
    </w:p>
    <w:p>
      <w:r>
        <w:rPr>
          <w:color w:val="000000"/>
          <w:rFonts w:ascii="Times New Roman" w:hAnsi="Times New Roman"/>
          <w:sz w:val="24"/>
          <w:vertAlign w:val="baseline"/>
        </w:rPr>
        <w:t xml:space="preserve">Michael C. Creamer</w:t>
      </w:r>
      <w:r>
        <w:rPr>
          <w:vertAlign w:val="baseline"/>
        </w:rPr>
      </w:r>
    </w:p>
    <w:p>
      <w:r>
        <w:rPr>
          <w:color w:val="000000"/>
          <w:rFonts w:ascii="Times New Roman" w:hAnsi="Times New Roman"/>
          <w:sz w:val="24"/>
          <w:vertAlign w:val="baseline"/>
        </w:rPr>
        <w:t xml:space="preserve">GIVENS PURSLEY &amp; HUNTLEY, </w:t>
      </w:r>
      <w:r>
        <w:rPr>
          <w:color w:val="000000"/>
          <w:rFonts w:ascii="Times New Roman" w:hAnsi="Times New Roman"/>
          <w:sz w:val="19"/>
          <w:vertAlign w:val="baseline"/>
        </w:rPr>
        <w:t xml:space="preserve">LLP</w:t>
      </w:r>
      <w:r>
        <w:rPr>
          <w:vertAlign w:val="baseline"/>
        </w:rPr>
      </w:r>
    </w:p>
    <w:p>
      <w:r>
        <w:rPr>
          <w:color w:val="000000"/>
          <w:rFonts w:ascii="Times New Roman" w:hAnsi="Times New Roman"/>
          <w:sz w:val="24"/>
          <w:vertAlign w:val="baseline"/>
        </w:rPr>
        <w:t xml:space="preserve">277 North 6th Street, Suite 200</w:t>
      </w:r>
      <w:r>
        <w:rPr>
          <w:vertAlign w:val="baseline"/>
        </w:rPr>
      </w:r>
    </w:p>
    <w:p>
      <w:r>
        <w:rPr>
          <w:color w:val="000000"/>
          <w:rFonts w:ascii="Times New Roman" w:hAnsi="Times New Roman"/>
          <w:sz w:val="24"/>
          <w:vertAlign w:val="baseline"/>
        </w:rPr>
        <w:t xml:space="preserve">PO Box 2720</w:t>
      </w:r>
      <w:r>
        <w:rPr>
          <w:vertAlign w:val="baseline"/>
        </w:rPr>
      </w:r>
    </w:p>
    <w:p>
      <w:r>
        <w:rPr>
          <w:color w:val="000000"/>
          <w:rFonts w:ascii="Times New Roman" w:hAnsi="Times New Roman"/>
          <w:sz w:val="24"/>
          <w:vertAlign w:val="baseline"/>
        </w:rPr>
        <w:t xml:space="preserve">Boise, ID 83701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Ray Hendershot</w:t>
      </w:r>
      <w:r>
        <w:rPr>
          <w:vertAlign w:val="baseline"/>
        </w:rPr>
      </w:r>
    </w:p>
    <w:p>
      <w:r>
        <w:rPr>
          <w:color w:val="000000"/>
          <w:rFonts w:ascii="Times New Roman" w:hAnsi="Times New Roman"/>
          <w:sz w:val="24"/>
          <w:vertAlign w:val="baseline"/>
        </w:rPr>
        <w:t xml:space="preserve">GVNW, Inc./Management</w:t>
      </w:r>
      <w:r>
        <w:rPr>
          <w:vertAlign w:val="baseline"/>
        </w:rPr>
      </w:r>
    </w:p>
    <w:p>
      <w:r>
        <w:rPr>
          <w:color w:val="000000"/>
          <w:rFonts w:ascii="Times New Roman" w:hAnsi="Times New Roman"/>
          <w:sz w:val="24"/>
          <w:vertAlign w:val="baseline"/>
        </w:rPr>
        <w:t xml:space="preserve">PO Box 25969</w:t>
      </w:r>
      <w:r>
        <w:rPr>
          <w:vertAlign w:val="baseline"/>
        </w:rPr>
      </w:r>
    </w:p>
    <w:p>
      <w:r>
        <w:rPr>
          <w:color w:val="000000"/>
          <w:rFonts w:ascii="Times New Roman" w:hAnsi="Times New Roman"/>
          <w:sz w:val="24"/>
          <w:vertAlign w:val="baseline"/>
        </w:rPr>
        <w:t xml:space="preserve">Colorado Springs, CO 80936</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May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bls/O-usws964.in2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20,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