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JOINT APPLICA­TION OF CLARK COMMUNICATIONS, INC. AND U S WEST</w:t>
            </w:r>
            <w:r>
              <w:rPr>
                <w:color w:val="000000"/>
                <w:rFonts w:ascii="Times New Roman" w:hAnsi="Times New Roman"/>
                <w:sz w:val="24"/>
              </w:rPr>
              <w:t xml:space="preserve"> COMMUNICATIONS FOR APPROVAL OF AN AGREEMENT FOR INTERCONNECTION —TYPE 1 PAGING—PURSUANT TO 47 U.S.C. </w:t>
            </w:r>
            <w:r>
              <w:rPr>
                <w:color w:val="000000"/>
                <w:rFonts w:ascii="Times New Roman" w:hAnsi="Times New Roman"/>
                <w:sz w:val="24"/>
              </w:rPr>
              <w:t xml:space="preserve">§</w:t>
            </w:r>
            <w:r>
              <w:rPr>
                <w:color w:val="000000"/>
                <w:rFonts w:ascii="Times New Roman" w:hAnsi="Times New Roman"/>
                <w:sz w:val="24"/>
              </w:rPr>
              <w:t xml:space="preserve"> 252(e). </w:t>
            </w:r>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JOINT APPLICA­TION OF CLARK COMMUNICATIONS, INC. AND </w:t>
            </w:r>
            <w:r>
              <w:rPr>
                <w:color w:val="000000"/>
                <w:rFonts w:ascii="Times New Roman" w:hAnsi="Times New Roman"/>
                <w:sz w:val="24"/>
              </w:rPr>
              <w:t xml:space="preserve">U S WEST</w:t>
            </w:r>
            <w:r>
              <w:rPr>
                <w:color w:val="000000"/>
                <w:rFonts w:ascii="Times New Roman" w:hAnsi="Times New Roman"/>
                <w:sz w:val="24"/>
              </w:rPr>
              <w:t xml:space="preserve"> COMMUNICATIONS FOR APPROVAL OF AN AGREEMENT FOR INTERCONNECTION —TYPE 2 WIRELESS—PURSUANT TO 47 U.S.C. </w:t>
            </w:r>
            <w:r>
              <w:rPr>
                <w:color w:val="000000"/>
                <w:rFonts w:ascii="Times New Roman" w:hAnsi="Times New Roman"/>
                <w:sz w:val="24"/>
              </w:rPr>
              <w:t xml:space="preserve">§</w:t>
            </w:r>
            <w:r>
              <w:rPr>
                <w:color w:val="000000"/>
                <w:rFonts w:ascii="Times New Roman" w:hAnsi="Times New Roman"/>
                <w:sz w:val="24"/>
              </w:rPr>
              <w:t xml:space="preserve"> 252(e).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 CASE NO. USW-T-98-11</w:t>
            </w:r>
            <w:r>
              <w:rPr/>
            </w:r>
          </w:p>
          <w:p>
            <w:r>
              <w:rPr>
                <w:color w:val="000000"/>
                <w:rFonts w:ascii="Times New Roman" w:hAnsi="Times New Roman"/>
                <w:sz w:val="24"/>
              </w:rPr>
              <w:t xml:space="preserve">USW-T-98-12</w:t>
            </w:r>
            <w:r>
              <w:rPr/>
            </w:r>
          </w:p>
          <w:p>
            <w:r>
              <w:rPr/>
            </w:r>
          </w:p>
          <w:p>
            <w:r>
              <w:rPr>
                <w:color w:val="000000"/>
                <w:rFonts w:ascii="Times New Roman" w:hAnsi="Times New Roman"/>
                <w:sz w:val="24"/>
              </w:rPr>
              <w:t xml:space="preserve">­­</w:t>
            </w:r>
            <w:r>
              <w:rPr/>
            </w:r>
          </w:p>
          <w:p>
            <w:r>
              <w:rPr/>
            </w:r>
          </w:p>
          <w:p>
            <w:r>
              <w:rPr/>
            </w:r>
          </w:p>
          <w:p>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On August 17, 1998, U S WEST Communications, Inc. (U S WEST) and Clark Communications, Inc., a provider of paging and wireless services, submitted a Joint Application for approval of two interconnection agreements in accordance with Section 252(e) of the Federal Telecommunications Act.  The first agreement is a Type I Paging interconnection agreement and has been assigned Case No. USW-T-98-11.  The second agreement is a Type II Wireless interconnection agreement and has been assigned Case No. USW-T-98-12.  The Companies indicated both agreements had been reached through voluntary negotiations and claimed the agreements were consistent with the public interest, convenience and necessity.  They requested the Commission approve the agreements without a hearing or intervention by other parties. </w:t>
      </w:r>
      <w:r>
        <w:rPr/>
      </w:r>
    </w:p>
    <w:p>
      <w:r>
        <w:rPr>
          <w:color w:val="000000"/>
          <w:rFonts w:ascii="Times New Roman" w:hAnsi="Times New Roman"/>
          <w:sz w:val="24"/>
        </w:rPr>
        <w:t xml:space="preserve">Section 252 indicates that such agreements are to be submitted to state commissions for approval.  Agreements adopted through negotiation may only be rejected if the state commission finds that:</w:t>
      </w:r>
      <w:r>
        <w:rPr/>
      </w:r>
    </w:p>
    <w:p>
      <w:r>
        <w:rPr>
          <w:color w:val="000000"/>
          <w:rFonts w:ascii="Times New Roman" w:hAnsi="Times New Roman"/>
          <w:sz w:val="24"/>
        </w:rPr>
        <w:t xml:space="preserve">(i) the agreement (or portion thereof) discriminates against a telecommunications carrier not a party to the agreement; or</w:t>
      </w:r>
      <w:r>
        <w:rPr/>
      </w:r>
    </w:p>
    <w:p>
      <w:r>
        <w:rPr>
          <w:color w:val="000000"/>
          <w:rFonts w:ascii="Times New Roman" w:hAnsi="Times New Roman"/>
          <w:sz w:val="24"/>
        </w:rPr>
        <w:t xml:space="preserve">(ii) the implementation of such agreement or portion is not consistent with the public interest, convenience and necessity:</w:t>
      </w:r>
      <w:r>
        <w:rPr/>
      </w:r>
    </w:p>
    <w:p>
      <w:r>
        <w:rPr/>
      </w:r>
    </w:p>
    <w:p>
      <w:r>
        <w:rPr>
          <w:color w:val="000000"/>
          <w:rFonts w:ascii="Times New Roman" w:hAnsi="Times New Roman"/>
          <w:sz w:val="24"/>
        </w:rPr>
        <w:t xml:space="preserve">A.USW-T-98-11  Type I Paging Interconnection Agreement</w:t>
      </w:r>
      <w:r>
        <w:rPr/>
      </w:r>
    </w:p>
    <w:p>
      <w:r>
        <w:rPr>
          <w:color w:val="000000"/>
          <w:rFonts w:ascii="Times New Roman" w:hAnsi="Times New Roman"/>
          <w:sz w:val="24"/>
        </w:rPr>
        <w:t xml:space="preserve">Staff reviewed the language of this agreement and found the terms and conditions to be essentially the same as those included in the other Type I Paging interconnection agreement previously submitted to this Commission.  Staff concludes that the terms or conditions in this agreement are not discriminatory.  Staff concurs with the companies’ claim that the agreement is consistent with the pro-competitive policies of the Commission, the Idaho Legislature, and the Telecommunications Act of 1996, and therefore is consistent with the public interest.</w:t>
      </w:r>
      <w:r>
        <w:rPr/>
      </w:r>
    </w:p>
    <w:p>
      <w:r>
        <w:rPr/>
      </w:r>
    </w:p>
    <w:p>
      <w:r>
        <w:rPr>
          <w:color w:val="000000"/>
          <w:rFonts w:ascii="Times New Roman" w:hAnsi="Times New Roman"/>
          <w:sz w:val="24"/>
        </w:rPr>
        <w:t xml:space="preserve">B.USW-T-98-12  Type II Wireless Interconnection Agreement</w:t>
      </w:r>
      <w:r>
        <w:rPr/>
      </w:r>
    </w:p>
    <w:p>
      <w:r>
        <w:rPr>
          <w:color w:val="000000"/>
          <w:rFonts w:ascii="Times New Roman" w:hAnsi="Times New Roman"/>
          <w:sz w:val="24"/>
        </w:rPr>
        <w:t xml:space="preserve">Staff reviewed the language of this agreement and found the terms and conditions to be similar to those included in the other wireless interconnection agreements previously submitted to this Commission.  Staff concludes that the terms or conditions in this agreement are not discriminatory.  Staff concurs with the companies’ claim that the agreement is consistent with the pro-competitive policies of the Commission, the Idaho Legislature, and the Telecommunications Act of 1996, and therefore is consistent with the public interest.</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the Commission approve both of these interconnection agreements as filed.</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September 1998.</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GeneralTechnical Staff:  Wayne Hart</w:t>
      </w:r>
      <w:r>
        <w:rPr/>
      </w:r>
    </w:p>
    <w:p>
      <w:r>
        <w:rPr/>
      </w:r>
    </w:p>
    <w:p>
      <w:r>
        <w:rPr>
          <w:color w:val="000000"/>
          <w:rFonts w:ascii="Times New Roman" w:hAnsi="Times New Roman"/>
          <w:sz w:val="24"/>
        </w:rPr>
        <w:t xml:space="preserve">ws</w:t>
      </w:r>
      <w:r>
        <w:rPr>
          <w:color w:val="000000"/>
          <w:rFonts w:ascii="Times New Roman" w:hAnsi="Times New Roman"/>
          <w:sz w:val="16"/>
        </w:rPr>
        <w:t xml:space="preserve">:WH:gdk/umsic/comments\uswt9811.2sw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