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AND NEVADA WIRELESS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USW-T-98-17</w:t>
            </w:r>
            <w:r>
              <w:rPr>
                <w:vertAlign w:val="baseline"/>
              </w:rPr>
            </w:r>
          </w:p>
          <w:p>
            <w:r>
              <w:rPr>
                <w:vertAlign w:val="baseline"/>
              </w:rPr>
            </w:r>
          </w:p>
          <w:p>
            <w:r>
              <w:rPr>
                <w:color w:val="000000"/>
                <w:rFonts w:ascii="Times New Roman" w:hAnsi="Times New Roman"/>
                <w:sz w:val="24"/>
                <w:vertAlign w:val="baseline"/>
              </w:rPr>
              <w:t xml:space="preserve">NOTICE OF JOINT APPLICATION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27823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October 20, 1998,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(U S WEST) and Nevada Wireless filed an Application for approval of an interconnection agreement arrived at through voluntary negotiations.  The Agreement is a Type 2 wireless interconnection agreement and is submitted for approval pursuant to 47 U.S.C. § 252(e) of the Communications Act of 1934, as amended by the Telecommunications Act of 1996 (the Act).  The Agreement provides for the parties to interconnect their facilities and exchange traffic and will enable Nevada Wireless to provide telecommunication services in U S WEST’s service area. </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USW-T-98-17</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USW-T-98-17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SECRETARYPETER J. BUTLER</w:t>
      </w:r>
      <w:r>
        <w:rPr>
          <w:vertAlign w:val="baseline"/>
        </w:rPr>
      </w:r>
    </w:p>
    <w:p>
      <w:r>
        <w:rPr>
          <w:color w:val="000000"/>
          <w:rFonts w:ascii="Times New Roman" w:hAnsi="Times New Roman"/>
          <w:sz w:val="20"/>
          <w:vertAlign w:val="baseline"/>
        </w:rPr>
        <w:t xml:space="preserve">IDAHO PUBLIC UTILITIES COMMISSIONSENIOR ATTORNEY</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1600 7TH AVE, SUITE 3206</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SEATTLE, WASHINGTON  98191</w:t>
      </w:r>
      <w:r>
        <w:rPr>
          <w:vertAlign w:val="baseline"/>
        </w:rPr>
      </w:r>
    </w:p>
    <w:p>
      <w:r>
        <w:rPr>
          <w:vertAlign w:val="baseline"/>
        </w:rPr>
      </w:r>
    </w:p>
    <w:p>
      <w:r>
        <w:rPr>
          <w:color w:val="000000"/>
          <w:rFonts w:ascii="Times New Roman" w:hAnsi="Times New Roman"/>
          <w:sz w:val="20"/>
          <w:vertAlign w:val="baseline"/>
        </w:rPr>
        <w:t xml:space="preserve">Street Address for Express Mail:Attorney for </w:t>
      </w:r>
      <w:r>
        <w:rPr>
          <w:color w:val="000000"/>
          <w:rFonts w:ascii="Times New Roman" w:hAnsi="Times New Roman"/>
          <w:sz w:val="20"/>
          <w:vertAlign w:val="baseline"/>
        </w:rPr>
        <w:t xml:space="preserve">U S WEST</w:t>
      </w:r>
      <w:r>
        <w:rPr>
          <w:vertAlign w:val="baseline"/>
        </w:rPr>
      </w:r>
    </w:p>
    <w:p>
      <w:r>
        <w:rPr>
          <w:vertAlign w:val="baseline"/>
        </w:rPr>
      </w:r>
    </w:p>
    <w:p>
      <w:r>
        <w:rPr>
          <w:color w:val="000000"/>
          <w:rFonts w:ascii="Times New Roman" w:hAnsi="Times New Roman"/>
          <w:sz w:val="20"/>
          <w:vertAlign w:val="baseline"/>
        </w:rPr>
        <w:t xml:space="preserve">472 W WASHINGTON STJAMES BOYER</w:t>
      </w:r>
      <w:r>
        <w:rPr>
          <w:vertAlign w:val="baseline"/>
        </w:rPr>
      </w:r>
    </w:p>
    <w:p>
      <w:r>
        <w:rPr>
          <w:color w:val="000000"/>
          <w:rFonts w:ascii="Times New Roman" w:hAnsi="Times New Roman"/>
          <w:sz w:val="20"/>
          <w:vertAlign w:val="baseline"/>
        </w:rPr>
        <w:t xml:space="preserve">BOISE, IDAHO  83702-5983NEVADA WIRELESS</w:t>
      </w:r>
      <w:r>
        <w:rPr>
          <w:vertAlign w:val="baseline"/>
        </w:rPr>
      </w:r>
    </w:p>
    <w:p>
      <w:r>
        <w:rPr>
          <w:color w:val="000000"/>
          <w:rFonts w:ascii="Times New Roman" w:hAnsi="Times New Roman"/>
          <w:sz w:val="20"/>
          <w:vertAlign w:val="baseline"/>
        </w:rPr>
        <w:t xml:space="preserve">593 OVERMEYER ROAD</w:t>
      </w:r>
      <w:r>
        <w:rPr>
          <w:vertAlign w:val="baseline"/>
        </w:rPr>
      </w:r>
    </w:p>
    <w:p>
      <w:r>
        <w:rPr>
          <w:color w:val="000000"/>
          <w:rFonts w:ascii="Times New Roman" w:hAnsi="Times New Roman"/>
          <w:sz w:val="20"/>
          <w:vertAlign w:val="baseline"/>
        </w:rPr>
        <w:t xml:space="preserve">SPARKS, NV 89431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Nevada Wireless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vld/O:uswt9817.ws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